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Y="440"/>
        <w:tblW w:w="785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9"/>
        <w:gridCol w:w="3686"/>
        <w:gridCol w:w="1417"/>
      </w:tblGrid>
      <w:tr w:rsidR="006774B4" w:rsidRPr="002305D0" w14:paraId="65559E02" w14:textId="77777777" w:rsidTr="00D3717E">
        <w:tc>
          <w:tcPr>
            <w:tcW w:w="27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DE951B" w14:textId="77777777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Primer Name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A0AED78" w14:textId="77777777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Sequence (5′ to 3′)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450B6D" w14:textId="77777777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Length</w:t>
            </w:r>
          </w:p>
        </w:tc>
      </w:tr>
      <w:tr w:rsidR="006774B4" w:rsidRPr="002305D0" w14:paraId="3240AC50" w14:textId="77777777" w:rsidTr="00D3717E">
        <w:trPr>
          <w:trHeight w:val="486"/>
        </w:trPr>
        <w:tc>
          <w:tcPr>
            <w:tcW w:w="2749" w:type="dxa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  <w:hideMark/>
          </w:tcPr>
          <w:p w14:paraId="0EF2D43C" w14:textId="2976D363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TLR2 (</w:t>
            </w: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) siRNA-1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C4A9A9" w14:textId="31CA859F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AGUUAUAGAUCCAGGUAAATT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AD8425" w14:textId="56AF9793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21</w:t>
            </w:r>
          </w:p>
        </w:tc>
      </w:tr>
      <w:tr w:rsidR="006774B4" w:rsidRPr="002305D0" w14:paraId="2CF33427" w14:textId="77777777" w:rsidTr="00D3717E">
        <w:tc>
          <w:tcPr>
            <w:tcW w:w="274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885F312" w14:textId="5CC6539B" w:rsidR="006774B4" w:rsidRPr="002305D0" w:rsidRDefault="006774B4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AB2DC" w14:textId="5459E918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hAnsi="Times New Roman"/>
                <w:color w:val="3B3B3B"/>
                <w:sz w:val="20"/>
                <w:szCs w:val="20"/>
              </w:rPr>
              <w:t>UUUACCUGGAUCUAUAACUTT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C7A0A" w14:textId="7ECB5057" w:rsidR="006774B4" w:rsidRPr="002305D0" w:rsidRDefault="006774B4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21</w:t>
            </w:r>
          </w:p>
        </w:tc>
      </w:tr>
      <w:tr w:rsidR="00D3717E" w:rsidRPr="002305D0" w14:paraId="4A401869" w14:textId="77777777" w:rsidTr="00D3717E">
        <w:tc>
          <w:tcPr>
            <w:tcW w:w="274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A53EB24" w14:textId="4E983D07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TLR2 (</w:t>
            </w: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) siRNA-2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0A6E8" w14:textId="0FE24F19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UCUUAAACUUACUGGGAAATT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0286" w14:textId="77777777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300D74A7" w14:textId="77777777" w:rsidTr="00D3717E">
        <w:tc>
          <w:tcPr>
            <w:tcW w:w="274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A08365A" w14:textId="3333CF16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DD74" w14:textId="68DC5D8B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UUUCCCAGUAAGUUUAAGATT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1A546" w14:textId="48A72CFA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7031A660" w14:textId="77777777" w:rsidTr="00D3717E">
        <w:tc>
          <w:tcPr>
            <w:tcW w:w="274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D2B7754" w14:textId="416A1AFF" w:rsidR="00D3717E" w:rsidRPr="002305D0" w:rsidRDefault="00D3717E" w:rsidP="00D3717E">
            <w:pPr>
              <w:ind w:firstLineChars="100" w:firstLine="201"/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TLR2 (</w:t>
            </w:r>
            <w:r w:rsidRPr="002305D0">
              <w:rPr>
                <w:rFonts w:ascii="Times New Roman" w:eastAsia="宋体" w:hAnsi="Times New Roman" w:hint="eastAsia"/>
                <w:b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) siRNA-3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DACDB" w14:textId="5DB053EC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CGGGAAGGAUUUUGGGUAATT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D1125" w14:textId="3F66BCEE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43B6218D" w14:textId="77777777" w:rsidTr="00D3717E">
        <w:tc>
          <w:tcPr>
            <w:tcW w:w="274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E29E1CC" w14:textId="6BDB8833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80BA7" w14:textId="034792E8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UUACCCAAAAUCCUUCCCGTT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3D684" w14:textId="77777777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2A7A15FA" w14:textId="77777777" w:rsidTr="00D3717E">
        <w:tc>
          <w:tcPr>
            <w:tcW w:w="274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8D6968" w14:textId="1E9A803B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CXCL1 (</w:t>
            </w: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) siRNA-239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1924C" w14:textId="6E554A64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CCAAGAACAUCCAAAGUGUTT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64D71" w14:textId="680B1338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593CD87E" w14:textId="77777777" w:rsidTr="00D3717E">
        <w:tc>
          <w:tcPr>
            <w:tcW w:w="274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824CF0A" w14:textId="6004F607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7680E" w14:textId="62DF58E7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ACACUUUGGAUGUUCUUGGTT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CE7C" w14:textId="36B93C61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697E060C" w14:textId="77777777" w:rsidTr="00D3717E">
        <w:tc>
          <w:tcPr>
            <w:tcW w:w="274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9B4BC4" w14:textId="5E472CF6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CXCL1 (</w:t>
            </w: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) siRNA-293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68A2E" w14:textId="64CFF202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CCGAAGUCAUAGCCACACUTT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FB05F" w14:textId="1DD29878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1A3D79E4" w14:textId="77777777" w:rsidTr="00D3717E">
        <w:tc>
          <w:tcPr>
            <w:tcW w:w="274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46D0C01" w14:textId="77777777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239D0" w14:textId="7DD557BA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AGUGUGGCUAUGACUUCGGTT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0A3EC" w14:textId="3E502CE8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10D89BDB" w14:textId="77777777" w:rsidTr="00D3717E">
        <w:tc>
          <w:tcPr>
            <w:tcW w:w="274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B7C26E" w14:textId="2AA8BEBA" w:rsidR="00D3717E" w:rsidRPr="002305D0" w:rsidRDefault="00D3717E" w:rsidP="00D3717E">
            <w:pPr>
              <w:ind w:firstLineChars="100" w:firstLine="201"/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CXCL1 (</w:t>
            </w:r>
            <w:r w:rsidRPr="002305D0">
              <w:rPr>
                <w:rFonts w:ascii="Times New Roman" w:eastAsia="宋体" w:hAnsi="Times New Roman" w:hint="eastAsia"/>
                <w:b/>
                <w:sz w:val="20"/>
                <w:szCs w:val="20"/>
              </w:rPr>
              <w:t>human</w:t>
            </w:r>
            <w:r w:rsidRPr="002305D0">
              <w:rPr>
                <w:rFonts w:ascii="Times New Roman" w:eastAsia="宋体" w:hAnsi="Times New Roman"/>
                <w:b/>
                <w:sz w:val="20"/>
                <w:szCs w:val="20"/>
              </w:rPr>
              <w:t>) siRNA-319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ABDF7" w14:textId="68448FBE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GGGCGGAAAGCUUGCCUCATT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69BEC" w14:textId="48427B44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  <w:tr w:rsidR="00D3717E" w:rsidRPr="002305D0" w14:paraId="271E6AA1" w14:textId="77777777" w:rsidTr="00D3717E">
        <w:tc>
          <w:tcPr>
            <w:tcW w:w="2749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3D8E3E81" w14:textId="77777777" w:rsidR="00D3717E" w:rsidRPr="002305D0" w:rsidRDefault="00D3717E" w:rsidP="00D3717E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500B887" w14:textId="1BA58442" w:rsidR="00D3717E" w:rsidRPr="002305D0" w:rsidRDefault="000736DB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UGAGGCAAGCUUUCCGCCCTT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7B3C877" w14:textId="330E3151" w:rsidR="00D3717E" w:rsidRPr="002305D0" w:rsidRDefault="00D3717E" w:rsidP="00D3717E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2305D0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="000736DB" w:rsidRPr="002305D0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</w:tr>
    </w:tbl>
    <w:p w14:paraId="2516E4A7" w14:textId="2DFB20F9" w:rsidR="00DE5D9B" w:rsidRPr="002305D0" w:rsidRDefault="00D3717E" w:rsidP="002305D0">
      <w:pPr>
        <w:jc w:val="center"/>
        <w:rPr>
          <w:rFonts w:ascii="Times New Roman" w:eastAsia="宋体" w:hAnsi="Times New Roman"/>
          <w:bCs/>
          <w:sz w:val="20"/>
          <w:szCs w:val="20"/>
        </w:rPr>
      </w:pPr>
      <w:r w:rsidRPr="002305D0">
        <w:rPr>
          <w:rFonts w:ascii="Times New Roman" w:eastAsia="宋体" w:hAnsi="Times New Roman"/>
          <w:b/>
          <w:sz w:val="20"/>
          <w:szCs w:val="20"/>
        </w:rPr>
        <w:t xml:space="preserve">Table </w:t>
      </w:r>
      <w:r w:rsidR="00560490" w:rsidRPr="002305D0">
        <w:rPr>
          <w:rFonts w:ascii="Times New Roman" w:eastAsia="宋体" w:hAnsi="Times New Roman"/>
          <w:b/>
          <w:sz w:val="20"/>
          <w:szCs w:val="20"/>
        </w:rPr>
        <w:t>2</w:t>
      </w:r>
      <w:r w:rsidRPr="002305D0">
        <w:rPr>
          <w:rFonts w:ascii="Times New Roman" w:eastAsia="宋体" w:hAnsi="Times New Roman"/>
          <w:b/>
          <w:sz w:val="20"/>
          <w:szCs w:val="20"/>
        </w:rPr>
        <w:t>.</w:t>
      </w:r>
      <w:r w:rsidRPr="002305D0">
        <w:rPr>
          <w:rFonts w:ascii="Times New Roman" w:eastAsia="宋体" w:hAnsi="Times New Roman"/>
          <w:bCs/>
          <w:sz w:val="20"/>
          <w:szCs w:val="20"/>
        </w:rPr>
        <w:t xml:space="preserve"> Sequence of siRNA-TLR2 and CXCL1 designed by </w:t>
      </w:r>
      <w:proofErr w:type="spellStart"/>
      <w:r w:rsidRPr="002305D0">
        <w:rPr>
          <w:rFonts w:ascii="Times New Roman" w:eastAsia="宋体" w:hAnsi="Times New Roman"/>
          <w:bCs/>
          <w:sz w:val="20"/>
          <w:szCs w:val="20"/>
        </w:rPr>
        <w:t>Generalbiol</w:t>
      </w:r>
      <w:proofErr w:type="spellEnd"/>
      <w:r w:rsidRPr="002305D0">
        <w:rPr>
          <w:rFonts w:ascii="Times New Roman" w:eastAsia="宋体" w:hAnsi="Times New Roman"/>
          <w:bCs/>
          <w:sz w:val="20"/>
          <w:szCs w:val="20"/>
        </w:rPr>
        <w:t xml:space="preserve"> Co.</w:t>
      </w:r>
    </w:p>
    <w:sectPr w:rsidR="00DE5D9B" w:rsidRPr="00230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997D0" w14:textId="77777777" w:rsidR="006F4F8B" w:rsidRDefault="006F4F8B" w:rsidP="00560490">
      <w:pPr>
        <w:rPr>
          <w:rFonts w:hint="eastAsia"/>
        </w:rPr>
      </w:pPr>
      <w:r>
        <w:separator/>
      </w:r>
    </w:p>
  </w:endnote>
  <w:endnote w:type="continuationSeparator" w:id="0">
    <w:p w14:paraId="1EEA1429" w14:textId="77777777" w:rsidR="006F4F8B" w:rsidRDefault="006F4F8B" w:rsidP="005604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8F6C8" w14:textId="77777777" w:rsidR="006F4F8B" w:rsidRDefault="006F4F8B" w:rsidP="00560490">
      <w:pPr>
        <w:rPr>
          <w:rFonts w:hint="eastAsia"/>
        </w:rPr>
      </w:pPr>
      <w:r>
        <w:separator/>
      </w:r>
    </w:p>
  </w:footnote>
  <w:footnote w:type="continuationSeparator" w:id="0">
    <w:p w14:paraId="33A15436" w14:textId="77777777" w:rsidR="006F4F8B" w:rsidRDefault="006F4F8B" w:rsidP="005604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B4"/>
    <w:rsid w:val="000225B2"/>
    <w:rsid w:val="000736DB"/>
    <w:rsid w:val="002305D0"/>
    <w:rsid w:val="002E073E"/>
    <w:rsid w:val="003E396F"/>
    <w:rsid w:val="00560490"/>
    <w:rsid w:val="006774B4"/>
    <w:rsid w:val="006F4F8B"/>
    <w:rsid w:val="00A738DD"/>
    <w:rsid w:val="00D3717E"/>
    <w:rsid w:val="00DE5D9B"/>
    <w:rsid w:val="00E2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16840"/>
  <w15:chartTrackingRefBased/>
  <w15:docId w15:val="{8433F04B-8234-4727-9A5B-E8065D29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7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0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049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0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04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文超 姚</dc:creator>
  <cp:keywords/>
  <dc:description/>
  <cp:lastModifiedBy>远航 何</cp:lastModifiedBy>
  <cp:revision>4</cp:revision>
  <dcterms:created xsi:type="dcterms:W3CDTF">2022-11-02T02:18:00Z</dcterms:created>
  <dcterms:modified xsi:type="dcterms:W3CDTF">2024-09-22T04:25:00Z</dcterms:modified>
</cp:coreProperties>
</file>